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94" w:rsidRDefault="00D73594" w:rsidP="00D73594">
      <w:pPr>
        <w:shd w:val="clear" w:color="auto" w:fill="FFFFFF"/>
        <w:spacing w:before="100" w:beforeAutospacing="1" w:after="120"/>
        <w:outlineLvl w:val="1"/>
        <w:rPr>
          <w:rStyle w:val="a5"/>
          <w:color w:val="007635"/>
          <w:sz w:val="28"/>
          <w:szCs w:val="28"/>
        </w:rPr>
      </w:pPr>
      <w:r>
        <w:rPr>
          <w:noProof/>
          <w:color w:val="007635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167640</wp:posOffset>
            </wp:positionV>
            <wp:extent cx="400050" cy="685800"/>
            <wp:effectExtent l="19050" t="0" r="0" b="0"/>
            <wp:wrapSquare wrapText="right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594" w:rsidRDefault="00D73594" w:rsidP="00D73594">
      <w:pPr>
        <w:shd w:val="clear" w:color="auto" w:fill="FFFFFF"/>
        <w:spacing w:before="100" w:beforeAutospacing="1" w:after="120"/>
        <w:outlineLvl w:val="1"/>
        <w:rPr>
          <w:rStyle w:val="a5"/>
          <w:color w:val="007635"/>
          <w:sz w:val="28"/>
          <w:szCs w:val="28"/>
        </w:rPr>
      </w:pPr>
    </w:p>
    <w:p w:rsidR="00D73594" w:rsidRDefault="00D73594" w:rsidP="00D73594">
      <w:pPr>
        <w:shd w:val="clear" w:color="auto" w:fill="FFFFFF"/>
        <w:spacing w:before="100" w:beforeAutospacing="1" w:after="120"/>
        <w:outlineLvl w:val="1"/>
        <w:rPr>
          <w:rStyle w:val="a5"/>
          <w:color w:val="007635"/>
          <w:sz w:val="28"/>
          <w:szCs w:val="28"/>
        </w:rPr>
      </w:pPr>
    </w:p>
    <w:p w:rsidR="00D73594" w:rsidRPr="00BF6AF7" w:rsidRDefault="00D73594" w:rsidP="00D73594">
      <w:pPr>
        <w:shd w:val="clear" w:color="auto" w:fill="FFFFFF"/>
        <w:jc w:val="center"/>
        <w:outlineLvl w:val="1"/>
        <w:rPr>
          <w:rFonts w:ascii="Georgia" w:hAnsi="Georgia" w:cs="Tahoma"/>
          <w:b/>
          <w:color w:val="007635"/>
          <w:kern w:val="36"/>
          <w:sz w:val="32"/>
          <w:szCs w:val="32"/>
        </w:rPr>
      </w:pPr>
      <w:r w:rsidRPr="00BF6AF7">
        <w:rPr>
          <w:rFonts w:ascii="Georgia" w:hAnsi="Georgia" w:cs="Tahoma"/>
          <w:b/>
          <w:color w:val="007635"/>
          <w:kern w:val="36"/>
          <w:sz w:val="32"/>
          <w:szCs w:val="32"/>
        </w:rPr>
        <w:t>НОВЬ</w:t>
      </w:r>
    </w:p>
    <w:p w:rsidR="00D73594" w:rsidRPr="00BF6AF7" w:rsidRDefault="00D73594" w:rsidP="00D73594">
      <w:pPr>
        <w:shd w:val="clear" w:color="auto" w:fill="FFFFFF"/>
        <w:jc w:val="center"/>
        <w:outlineLvl w:val="1"/>
        <w:rPr>
          <w:rFonts w:ascii="Georgia" w:hAnsi="Georgia" w:cs="Tahoma"/>
          <w:color w:val="007635"/>
          <w:kern w:val="36"/>
          <w:sz w:val="28"/>
          <w:szCs w:val="28"/>
        </w:rPr>
      </w:pPr>
      <w:r w:rsidRPr="00BF6AF7">
        <w:rPr>
          <w:rFonts w:ascii="Georgia" w:hAnsi="Georgia" w:cs="Tahoma"/>
          <w:color w:val="007635"/>
          <w:kern w:val="36"/>
          <w:sz w:val="28"/>
          <w:szCs w:val="28"/>
        </w:rPr>
        <w:t>Деловой Центр</w:t>
      </w:r>
    </w:p>
    <w:p w:rsidR="00D73594" w:rsidRPr="00BF6AF7" w:rsidRDefault="00D73594" w:rsidP="00D73594">
      <w:pPr>
        <w:shd w:val="clear" w:color="auto" w:fill="FFFFFF"/>
        <w:jc w:val="center"/>
        <w:outlineLvl w:val="1"/>
        <w:rPr>
          <w:rStyle w:val="a5"/>
          <w:rFonts w:ascii="Georgia" w:hAnsi="Georgia" w:cs="Tahoma"/>
          <w:color w:val="007635"/>
          <w:kern w:val="36"/>
          <w:sz w:val="28"/>
          <w:szCs w:val="28"/>
          <w:u w:val="none"/>
        </w:rPr>
      </w:pPr>
      <w:r w:rsidRPr="00BF6AF7">
        <w:rPr>
          <w:rFonts w:ascii="Georgia" w:hAnsi="Georgia" w:cs="Tahoma"/>
          <w:color w:val="007635"/>
          <w:kern w:val="36"/>
          <w:sz w:val="28"/>
          <w:szCs w:val="28"/>
        </w:rPr>
        <w:t>Центр Оптовой Торговли</w:t>
      </w:r>
    </w:p>
    <w:p w:rsidR="00D73594" w:rsidRPr="008474BD" w:rsidRDefault="00D73594" w:rsidP="00D73594">
      <w:pPr>
        <w:pStyle w:val="a3"/>
        <w:shd w:val="clear" w:color="auto" w:fill="FFFFFF"/>
        <w:rPr>
          <w:rStyle w:val="a4"/>
          <w:rFonts w:ascii="Tahoma" w:hAnsi="Tahoma" w:cs="Tahoma"/>
          <w:b w:val="0"/>
          <w:color w:val="000000"/>
          <w:sz w:val="18"/>
          <w:szCs w:val="18"/>
        </w:rPr>
      </w:pPr>
      <w:r w:rsidRPr="00545D4A">
        <w:rPr>
          <w:rStyle w:val="a4"/>
          <w:rFonts w:ascii="Tahoma" w:hAnsi="Tahoma" w:cs="Tahoma"/>
          <w:color w:val="000000"/>
          <w:sz w:val="18"/>
          <w:szCs w:val="18"/>
        </w:rPr>
        <w:t>тел.:  (495) 221-09-09</w:t>
      </w:r>
      <w:r w:rsidRPr="00545D4A">
        <w:rPr>
          <w:rFonts w:ascii="Tahoma" w:hAnsi="Tahoma" w:cs="Tahoma"/>
          <w:color w:val="000000"/>
          <w:sz w:val="18"/>
          <w:szCs w:val="18"/>
        </w:rPr>
        <w:t>,</w:t>
      </w:r>
      <w:r w:rsidRPr="00545D4A">
        <w:rPr>
          <w:rFonts w:ascii="Tahoma" w:hAnsi="Tahoma" w:cs="Tahoma"/>
          <w:b/>
          <w:color w:val="000000"/>
          <w:sz w:val="18"/>
          <w:szCs w:val="18"/>
        </w:rPr>
        <w:t xml:space="preserve">  (495) 981-94-40 </w:t>
      </w:r>
      <w:r w:rsidRPr="00545D4A">
        <w:rPr>
          <w:rStyle w:val="a4"/>
          <w:rFonts w:ascii="Tahoma" w:hAnsi="Tahoma" w:cs="Tahoma"/>
          <w:b w:val="0"/>
          <w:color w:val="000000"/>
          <w:sz w:val="18"/>
          <w:szCs w:val="18"/>
        </w:rPr>
        <w:t xml:space="preserve"> </w:t>
      </w:r>
      <w:r w:rsidRPr="00545D4A">
        <w:rPr>
          <w:rStyle w:val="a4"/>
          <w:rFonts w:ascii="Tahoma" w:hAnsi="Tahoma" w:cs="Tahoma"/>
          <w:color w:val="000000"/>
          <w:sz w:val="18"/>
          <w:szCs w:val="18"/>
        </w:rPr>
        <w:t>(09:00 - 18:00)</w:t>
      </w:r>
    </w:p>
    <w:p w:rsidR="00D73594" w:rsidRPr="00D73594" w:rsidRDefault="00D73594" w:rsidP="00D73594">
      <w:pPr>
        <w:spacing w:before="120" w:after="120" w:line="360" w:lineRule="atLeast"/>
        <w:rPr>
          <w:color w:val="000000"/>
        </w:rPr>
      </w:pPr>
      <w:r w:rsidRPr="00D73594">
        <w:rPr>
          <w:color w:val="000000"/>
        </w:rPr>
        <w:t>Достаточно часто перед организацией, которая подключена к сети интернет, встает задача определения причины перерасхода трафика. Причин может быть несколько:</w:t>
      </w:r>
    </w:p>
    <w:p w:rsidR="00D73594" w:rsidRPr="00D73594" w:rsidRDefault="00D73594" w:rsidP="00D73594">
      <w:pPr>
        <w:numPr>
          <w:ilvl w:val="0"/>
          <w:numId w:val="1"/>
        </w:numPr>
        <w:spacing w:before="100" w:beforeAutospacing="1" w:after="100" w:afterAutospacing="1" w:line="360" w:lineRule="atLeast"/>
        <w:ind w:left="840"/>
        <w:rPr>
          <w:color w:val="000000"/>
        </w:rPr>
      </w:pPr>
      <w:r w:rsidRPr="00D73594">
        <w:rPr>
          <w:b/>
          <w:bCs/>
          <w:color w:val="000000"/>
        </w:rPr>
        <w:t>Эволюция WEB-сайтов</w:t>
      </w:r>
      <w:r w:rsidRPr="00D73594">
        <w:rPr>
          <w:color w:val="000000"/>
        </w:rPr>
        <w:t>. В оформлении сайтов со временем используется все больше графики и анимации, появляются новые возможности (интерактивные карты, различные online-сервисы). Соответственно, растет и потребление.</w:t>
      </w:r>
    </w:p>
    <w:p w:rsidR="00D73594" w:rsidRPr="00D73594" w:rsidRDefault="00D73594" w:rsidP="00D73594">
      <w:pPr>
        <w:numPr>
          <w:ilvl w:val="0"/>
          <w:numId w:val="1"/>
        </w:numPr>
        <w:spacing w:before="100" w:beforeAutospacing="1" w:after="100" w:afterAutospacing="1" w:line="360" w:lineRule="atLeast"/>
        <w:ind w:left="840"/>
        <w:rPr>
          <w:color w:val="000000"/>
        </w:rPr>
      </w:pPr>
      <w:r w:rsidRPr="00D73594">
        <w:rPr>
          <w:b/>
          <w:bCs/>
          <w:color w:val="000000"/>
        </w:rPr>
        <w:t>СПАМ</w:t>
      </w:r>
      <w:r w:rsidRPr="00D73594">
        <w:rPr>
          <w:color w:val="000000"/>
        </w:rPr>
        <w:t xml:space="preserve">. К росту трафика приводит большой поток </w:t>
      </w:r>
      <w:proofErr w:type="spellStart"/>
      <w:r w:rsidRPr="00D73594">
        <w:rPr>
          <w:color w:val="000000"/>
        </w:rPr>
        <w:t>незапрошенной</w:t>
      </w:r>
      <w:proofErr w:type="spellEnd"/>
      <w:r w:rsidRPr="00D73594">
        <w:rPr>
          <w:color w:val="000000"/>
        </w:rPr>
        <w:t xml:space="preserve"> корреспонденции (спама). Кроме того, что каждый пользователь получает огромное число </w:t>
      </w:r>
      <w:proofErr w:type="spellStart"/>
      <w:r w:rsidRPr="00D73594">
        <w:rPr>
          <w:color w:val="000000"/>
        </w:rPr>
        <w:t>незапрошенных</w:t>
      </w:r>
      <w:proofErr w:type="spellEnd"/>
      <w:r w:rsidRPr="00D73594">
        <w:rPr>
          <w:color w:val="000000"/>
        </w:rPr>
        <w:t xml:space="preserve"> писем, в последнее время </w:t>
      </w:r>
      <w:proofErr w:type="spellStart"/>
      <w:r w:rsidRPr="00D73594">
        <w:rPr>
          <w:color w:val="000000"/>
        </w:rPr>
        <w:t>спамеры</w:t>
      </w:r>
      <w:proofErr w:type="spellEnd"/>
      <w:r w:rsidRPr="00D73594">
        <w:rPr>
          <w:color w:val="000000"/>
        </w:rPr>
        <w:t xml:space="preserve"> часто сопровождают свои письма картинками и анимацией.</w:t>
      </w:r>
    </w:p>
    <w:p w:rsidR="00D73594" w:rsidRPr="00D73594" w:rsidRDefault="00D73594" w:rsidP="00D73594">
      <w:pPr>
        <w:numPr>
          <w:ilvl w:val="0"/>
          <w:numId w:val="1"/>
        </w:numPr>
        <w:spacing w:before="100" w:beforeAutospacing="1" w:after="100" w:afterAutospacing="1" w:line="360" w:lineRule="atLeast"/>
        <w:ind w:left="840"/>
        <w:rPr>
          <w:color w:val="000000"/>
        </w:rPr>
      </w:pPr>
      <w:r w:rsidRPr="00D73594">
        <w:rPr>
          <w:b/>
          <w:bCs/>
          <w:color w:val="000000"/>
        </w:rPr>
        <w:t>Автоматические обновления</w:t>
      </w:r>
      <w:r w:rsidRPr="00D73594">
        <w:rPr>
          <w:color w:val="000000"/>
        </w:rPr>
        <w:t>. Многие программы (операционная система, антивирусы и т.д.) поддерживают интерактивное обновление. Если пользователь при настройке системы не запретил автоматическое обновление, то каждая такая программа самостоятельно и регулярно скачивает файлы с сайта производителя. С другой стороны, те же ОС и антивирусы нуждаются в своевременном обновлении. Это вопрос безопасности системы.</w:t>
      </w:r>
    </w:p>
    <w:p w:rsidR="00D73594" w:rsidRPr="00D73594" w:rsidRDefault="00D73594" w:rsidP="00D73594">
      <w:pPr>
        <w:numPr>
          <w:ilvl w:val="0"/>
          <w:numId w:val="1"/>
        </w:numPr>
        <w:spacing w:before="100" w:beforeAutospacing="1" w:after="100" w:afterAutospacing="1" w:line="360" w:lineRule="atLeast"/>
        <w:ind w:left="840"/>
        <w:rPr>
          <w:color w:val="000000"/>
        </w:rPr>
      </w:pPr>
      <w:r w:rsidRPr="00D73594">
        <w:rPr>
          <w:b/>
          <w:bCs/>
          <w:color w:val="000000"/>
        </w:rPr>
        <w:t>Вирусные и троянские программы</w:t>
      </w:r>
      <w:r w:rsidRPr="00D73594">
        <w:rPr>
          <w:color w:val="000000"/>
        </w:rPr>
        <w:t>. Написание вирусных программ фактически стало теневой индустрией. Как правило, заражение компьютера производится не с целью навредить зараженному пользователю, а с целью использовать огромное количество зараженных машин для коммерческой рассылки спама, заказных DDOS-атак и незаконной накрутки рейтингов. Все это может приводить к значительному росту трафика, генерируемого компьютерами вашей организации.</w:t>
      </w:r>
    </w:p>
    <w:p w:rsidR="00D73594" w:rsidRPr="00D73594" w:rsidRDefault="00D73594" w:rsidP="00D73594">
      <w:pPr>
        <w:numPr>
          <w:ilvl w:val="0"/>
          <w:numId w:val="1"/>
        </w:numPr>
        <w:spacing w:before="100" w:beforeAutospacing="1" w:after="100" w:afterAutospacing="1" w:line="360" w:lineRule="atLeast"/>
        <w:ind w:left="840"/>
        <w:rPr>
          <w:color w:val="000000"/>
        </w:rPr>
      </w:pPr>
      <w:r w:rsidRPr="00D73594">
        <w:rPr>
          <w:b/>
          <w:bCs/>
          <w:color w:val="000000"/>
        </w:rPr>
        <w:t xml:space="preserve">Развлекательный </w:t>
      </w:r>
      <w:proofErr w:type="spellStart"/>
      <w:r w:rsidRPr="00D73594">
        <w:rPr>
          <w:b/>
          <w:bCs/>
          <w:color w:val="000000"/>
        </w:rPr>
        <w:t>контент</w:t>
      </w:r>
      <w:proofErr w:type="spellEnd"/>
      <w:r w:rsidRPr="00D73594">
        <w:rPr>
          <w:color w:val="000000"/>
        </w:rPr>
        <w:t xml:space="preserve">. Сотрудники любой организации используют доступ в интернет не только в служебных целях - люди смотрят новости, участвуют в социальных сетях, играют в online-игры, просматривают видеоролики, подключаются к </w:t>
      </w:r>
      <w:proofErr w:type="spellStart"/>
      <w:r w:rsidRPr="00D73594">
        <w:rPr>
          <w:color w:val="000000"/>
        </w:rPr>
        <w:t>интернет-радиостанциям</w:t>
      </w:r>
      <w:proofErr w:type="spellEnd"/>
      <w:r w:rsidRPr="00D73594">
        <w:rPr>
          <w:color w:val="000000"/>
        </w:rPr>
        <w:t xml:space="preserve"> и т.д. Все это порождает потребление трафика. Вопрос о том, ограничивать ли пользователей в возможностях и, если ограничивать, то с помощью каких мер, - это вопрос внутренней политики организации.</w:t>
      </w:r>
    </w:p>
    <w:p w:rsidR="00D73594" w:rsidRPr="00D73594" w:rsidRDefault="00D73594" w:rsidP="00D73594">
      <w:pPr>
        <w:numPr>
          <w:ilvl w:val="0"/>
          <w:numId w:val="1"/>
        </w:numPr>
        <w:spacing w:before="100" w:beforeAutospacing="1" w:after="100" w:afterAutospacing="1" w:line="360" w:lineRule="atLeast"/>
        <w:ind w:left="840"/>
        <w:rPr>
          <w:color w:val="000000"/>
        </w:rPr>
      </w:pPr>
      <w:proofErr w:type="spellStart"/>
      <w:r w:rsidRPr="00D73594">
        <w:rPr>
          <w:b/>
          <w:bCs/>
          <w:color w:val="000000"/>
        </w:rPr>
        <w:t>Файлообменные</w:t>
      </w:r>
      <w:proofErr w:type="spellEnd"/>
      <w:r w:rsidRPr="00D73594">
        <w:rPr>
          <w:b/>
          <w:bCs/>
          <w:color w:val="000000"/>
        </w:rPr>
        <w:t xml:space="preserve"> сети</w:t>
      </w:r>
      <w:r w:rsidRPr="00D73594">
        <w:rPr>
          <w:color w:val="000000"/>
        </w:rPr>
        <w:t xml:space="preserve">. Сотрудники устанавливают на своих компьютерах клиенты </w:t>
      </w:r>
      <w:proofErr w:type="spellStart"/>
      <w:r w:rsidRPr="00D73594">
        <w:rPr>
          <w:color w:val="000000"/>
        </w:rPr>
        <w:t>файлообменных</w:t>
      </w:r>
      <w:proofErr w:type="spellEnd"/>
      <w:r w:rsidRPr="00D73594">
        <w:rPr>
          <w:color w:val="000000"/>
        </w:rPr>
        <w:t xml:space="preserve"> сетей (</w:t>
      </w:r>
      <w:proofErr w:type="spellStart"/>
      <w:r w:rsidRPr="00D73594">
        <w:rPr>
          <w:color w:val="000000"/>
        </w:rPr>
        <w:t>torrent</w:t>
      </w:r>
      <w:proofErr w:type="spellEnd"/>
      <w:r w:rsidRPr="00D73594">
        <w:rPr>
          <w:color w:val="000000"/>
        </w:rPr>
        <w:t xml:space="preserve">, </w:t>
      </w:r>
      <w:proofErr w:type="spellStart"/>
      <w:r w:rsidRPr="00D73594">
        <w:rPr>
          <w:color w:val="000000"/>
        </w:rPr>
        <w:t>e-mule</w:t>
      </w:r>
      <w:proofErr w:type="spellEnd"/>
      <w:r w:rsidRPr="00D73594">
        <w:rPr>
          <w:color w:val="000000"/>
        </w:rPr>
        <w:t xml:space="preserve"> и т.д.) для того, чтобы скачивать фильмы и музыку, часто даже не догадываясь, к каким расходам трафика это может привести.</w:t>
      </w:r>
    </w:p>
    <w:p w:rsidR="00D73594" w:rsidRPr="00D73594" w:rsidRDefault="00D73594" w:rsidP="00D73594">
      <w:pPr>
        <w:numPr>
          <w:ilvl w:val="0"/>
          <w:numId w:val="1"/>
        </w:numPr>
        <w:spacing w:before="100" w:beforeAutospacing="1" w:after="100" w:afterAutospacing="1" w:line="360" w:lineRule="atLeast"/>
        <w:ind w:left="840"/>
        <w:rPr>
          <w:color w:val="000000"/>
        </w:rPr>
      </w:pPr>
      <w:proofErr w:type="spellStart"/>
      <w:r w:rsidRPr="00D73594">
        <w:rPr>
          <w:b/>
          <w:bCs/>
          <w:color w:val="000000"/>
        </w:rPr>
        <w:t>Незапароленный</w:t>
      </w:r>
      <w:proofErr w:type="spellEnd"/>
      <w:r w:rsidRPr="00D73594">
        <w:rPr>
          <w:b/>
          <w:bCs/>
          <w:color w:val="000000"/>
        </w:rPr>
        <w:t xml:space="preserve"> </w:t>
      </w:r>
      <w:proofErr w:type="spellStart"/>
      <w:r w:rsidRPr="00D73594">
        <w:rPr>
          <w:b/>
          <w:bCs/>
          <w:color w:val="000000"/>
        </w:rPr>
        <w:t>Wi-Fi</w:t>
      </w:r>
      <w:proofErr w:type="spellEnd"/>
      <w:r w:rsidRPr="00D73594">
        <w:rPr>
          <w:color w:val="000000"/>
        </w:rPr>
        <w:t xml:space="preserve">. Нередки случаи, когда в организации устанавливают </w:t>
      </w:r>
      <w:proofErr w:type="spellStart"/>
      <w:r w:rsidRPr="00D73594">
        <w:rPr>
          <w:color w:val="000000"/>
        </w:rPr>
        <w:t>Wi-Fi</w:t>
      </w:r>
      <w:proofErr w:type="spellEnd"/>
      <w:r w:rsidRPr="00D73594">
        <w:rPr>
          <w:color w:val="000000"/>
        </w:rPr>
        <w:t xml:space="preserve"> точку доступа, но при этом забывают настроить пароль доступа. Это приводит к тому, что к этой точке может подключиться любой случайный прохожий, или сотрудник соседней организации, находящийся в зоне охвата. Важно помнить, что </w:t>
      </w:r>
      <w:proofErr w:type="spellStart"/>
      <w:r w:rsidRPr="00D73594">
        <w:rPr>
          <w:color w:val="000000"/>
        </w:rPr>
        <w:t>Wi-Fi</w:t>
      </w:r>
      <w:proofErr w:type="spellEnd"/>
      <w:r w:rsidRPr="00D73594">
        <w:rPr>
          <w:color w:val="000000"/>
        </w:rPr>
        <w:t xml:space="preserve"> роутер сбрасывает настройки безопасности после «глубокой» перезагрузки.</w:t>
      </w:r>
    </w:p>
    <w:p w:rsidR="00647CD6" w:rsidRDefault="00647CD6"/>
    <w:sectPr w:rsidR="00647CD6" w:rsidSect="0064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34DC"/>
    <w:multiLevelType w:val="multilevel"/>
    <w:tmpl w:val="DE76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3594"/>
    <w:rsid w:val="00647CD6"/>
    <w:rsid w:val="00D73594"/>
    <w:rsid w:val="00FE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3594"/>
    <w:pPr>
      <w:spacing w:before="100" w:beforeAutospacing="1" w:after="360"/>
    </w:pPr>
    <w:rPr>
      <w:sz w:val="29"/>
      <w:szCs w:val="29"/>
    </w:rPr>
  </w:style>
  <w:style w:type="character" w:styleId="a4">
    <w:name w:val="Strong"/>
    <w:basedOn w:val="a0"/>
    <w:qFormat/>
    <w:rsid w:val="00D73594"/>
    <w:rPr>
      <w:b/>
      <w:bCs/>
    </w:rPr>
  </w:style>
  <w:style w:type="character" w:styleId="a5">
    <w:name w:val="Hyperlink"/>
    <w:basedOn w:val="a0"/>
    <w:rsid w:val="00D73594"/>
    <w:rPr>
      <w:color w:val="006F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2239</Characters>
  <Application>Microsoft Office Word</Application>
  <DocSecurity>0</DocSecurity>
  <Lines>18</Lines>
  <Paragraphs>5</Paragraphs>
  <ScaleCrop>false</ScaleCrop>
  <Company>Holding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CYCLOP</dc:creator>
  <cp:keywords/>
  <dc:description/>
  <cp:lastModifiedBy>CYCLOP</cp:lastModifiedBy>
  <cp:revision>1</cp:revision>
  <dcterms:created xsi:type="dcterms:W3CDTF">2011-02-03T06:37:00Z</dcterms:created>
  <dcterms:modified xsi:type="dcterms:W3CDTF">2011-02-03T06:47:00Z</dcterms:modified>
</cp:coreProperties>
</file>